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324DD" w14:textId="25B4B322" w:rsidR="00A9204E" w:rsidRPr="00E378A9" w:rsidRDefault="00E378A9">
      <w:pPr>
        <w:rPr>
          <w:sz w:val="28"/>
          <w:szCs w:val="28"/>
        </w:rPr>
      </w:pPr>
      <w:r w:rsidRPr="00E378A9">
        <w:rPr>
          <w:sz w:val="28"/>
          <w:szCs w:val="28"/>
        </w:rPr>
        <w:t>A church that doesn't provoke any crisis, a gospel that doesn't unsettle, a word of God that doesn't get under anyone's skin, a word of God that doesn't touch the real sin of the society in which it is being proclaimed - what gospel is that? Very nice, pious considerations that don't bother anyone, that's the way many would like preaching to be. Those preachers who avoid every thorny matter so as not to be harassed, so as not to have conflicts and difficulties, do not light up the world they live in.</w:t>
      </w:r>
    </w:p>
    <w:p w14:paraId="47B60087" w14:textId="2C3F0D8A" w:rsidR="00E378A9" w:rsidRPr="00E378A9" w:rsidRDefault="00E378A9">
      <w:pPr>
        <w:rPr>
          <w:sz w:val="28"/>
          <w:szCs w:val="28"/>
        </w:rPr>
      </w:pPr>
    </w:p>
    <w:p w14:paraId="09F74073" w14:textId="5FC9D495" w:rsidR="00E378A9" w:rsidRPr="00E378A9" w:rsidRDefault="00E378A9">
      <w:pPr>
        <w:rPr>
          <w:sz w:val="28"/>
          <w:szCs w:val="28"/>
        </w:rPr>
      </w:pPr>
      <w:r w:rsidRPr="00E378A9">
        <w:rPr>
          <w:sz w:val="28"/>
          <w:szCs w:val="28"/>
        </w:rPr>
        <w:t>Those who, in the biblical phrase, would save their lives—that is, those who want to get along, who don’t want commitments, who don’t want to get into problems, who want to stay outside of a situation that demands the involvement of all of us—they will lose their lives. What a terrible thing to have lived quite comfortably, with no suffering, not getting involved in problems, quite tranquil, quite settled, with good connections politically, economically, socially—lacking nothing, having everything. To what good? They will lose their lives.</w:t>
      </w:r>
    </w:p>
    <w:p w14:paraId="5CED4958" w14:textId="1623A06B" w:rsidR="00E378A9" w:rsidRPr="00E378A9" w:rsidRDefault="00E378A9">
      <w:pPr>
        <w:rPr>
          <w:sz w:val="28"/>
          <w:szCs w:val="28"/>
        </w:rPr>
      </w:pPr>
    </w:p>
    <w:p w14:paraId="6FCDEE7A" w14:textId="029E9513" w:rsidR="00E378A9" w:rsidRPr="00E378A9" w:rsidRDefault="00E378A9">
      <w:pPr>
        <w:rPr>
          <w:sz w:val="28"/>
          <w:szCs w:val="28"/>
        </w:rPr>
      </w:pPr>
      <w:r w:rsidRPr="00E378A9">
        <w:rPr>
          <w:sz w:val="28"/>
          <w:szCs w:val="28"/>
        </w:rPr>
        <w:t>Let us not forget: we are a pilgrim church, subject to misunderstanding, to persecution, but a church that walks serene, because it bears the force of love.</w:t>
      </w:r>
    </w:p>
    <w:p w14:paraId="18C9AA02" w14:textId="0B8BD9BC" w:rsidR="00E378A9" w:rsidRPr="00E378A9" w:rsidRDefault="00E378A9">
      <w:pPr>
        <w:rPr>
          <w:sz w:val="28"/>
          <w:szCs w:val="28"/>
        </w:rPr>
      </w:pPr>
    </w:p>
    <w:p w14:paraId="15690C22" w14:textId="66C4C489" w:rsidR="00E378A9" w:rsidRPr="00E378A9" w:rsidRDefault="00E378A9" w:rsidP="00E378A9">
      <w:pPr>
        <w:jc w:val="right"/>
        <w:rPr>
          <w:sz w:val="28"/>
          <w:szCs w:val="28"/>
        </w:rPr>
      </w:pPr>
      <w:r>
        <w:rPr>
          <w:sz w:val="28"/>
          <w:szCs w:val="28"/>
        </w:rPr>
        <w:t>Archbishop Oscar Romero</w:t>
      </w:r>
    </w:p>
    <w:sectPr w:rsidR="00E378A9" w:rsidRPr="00E37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A9"/>
    <w:rsid w:val="000A690D"/>
    <w:rsid w:val="002B7A58"/>
    <w:rsid w:val="00645252"/>
    <w:rsid w:val="006D3D74"/>
    <w:rsid w:val="0083569A"/>
    <w:rsid w:val="00A9204E"/>
    <w:rsid w:val="00E3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3DB3"/>
  <w15:chartTrackingRefBased/>
  <w15:docId w15:val="{36ED8634-1D06-4E8F-91E8-198FFA18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AppData\Local\Microsoft\Office\16.0\DTS\en-US%7b4185317D-5223-4DD6-BF0E-3939ACED11F3%7d\%7b1C1C13F4-6A89-4E68-9BE8-4B614E65ADE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{1C1C13F4-6A89-4E68-9BE8-4B614E65ADEC}tf02786999_win32</Template>
  <TotalTime>1</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dc:creator>
  <cp:keywords/>
  <dc:description/>
  <cp:lastModifiedBy>Clare Loughridge</cp:lastModifiedBy>
  <cp:revision>2</cp:revision>
  <dcterms:created xsi:type="dcterms:W3CDTF">2021-03-22T17:06:00Z</dcterms:created>
  <dcterms:modified xsi:type="dcterms:W3CDTF">2021-03-22T17:06:00Z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