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F98761" w14:textId="77777777" w:rsidR="009F7CC0" w:rsidRPr="00CF22D3" w:rsidRDefault="009F7CC0" w:rsidP="009F7CC0">
      <w:pPr>
        <w:rPr>
          <w:rFonts w:ascii="Baskerville Old Face" w:hAnsi="Baskerville Old Face"/>
          <w:i/>
          <w:sz w:val="34"/>
        </w:rPr>
      </w:pPr>
      <w:r w:rsidRPr="00CF22D3">
        <w:rPr>
          <w:rFonts w:ascii="Baskerville Old Face" w:hAnsi="Baskerville Old Face"/>
          <w:b/>
          <w:sz w:val="34"/>
        </w:rPr>
        <w:t>Hands of God</w:t>
      </w:r>
      <w:r w:rsidRPr="00CF22D3">
        <w:rPr>
          <w:rFonts w:ascii="Baskerville Old Face" w:hAnsi="Baskerville Old Face"/>
          <w:i/>
          <w:sz w:val="34"/>
        </w:rPr>
        <w:t xml:space="preserve"> Christopher Fry</w:t>
      </w:r>
    </w:p>
    <w:p w14:paraId="7FCB4C95" w14:textId="77777777" w:rsidR="009F7CC0" w:rsidRPr="00CF22D3" w:rsidRDefault="009F7CC0" w:rsidP="009F7CC0">
      <w:pPr>
        <w:rPr>
          <w:rFonts w:ascii="Baskerville Old Face" w:hAnsi="Baskerville Old Face"/>
          <w:b/>
          <w:sz w:val="34"/>
        </w:rPr>
      </w:pPr>
    </w:p>
    <w:p w14:paraId="3545E0C0" w14:textId="77777777" w:rsidR="009F7CC0" w:rsidRPr="00CF22D3" w:rsidRDefault="009F7CC0" w:rsidP="009F7CC0">
      <w:pPr>
        <w:rPr>
          <w:rFonts w:ascii="Baskerville Old Face" w:hAnsi="Baskerville Old Face"/>
          <w:sz w:val="34"/>
        </w:rPr>
      </w:pPr>
      <w:r w:rsidRPr="00CF22D3">
        <w:rPr>
          <w:rFonts w:ascii="Baskerville Old Face" w:hAnsi="Baskerville Old Face"/>
          <w:sz w:val="34"/>
        </w:rPr>
        <w:t xml:space="preserve">They are human hands, these hands of </w:t>
      </w:r>
      <w:proofErr w:type="gramStart"/>
      <w:r w:rsidRPr="00CF22D3">
        <w:rPr>
          <w:rFonts w:ascii="Baskerville Old Face" w:hAnsi="Baskerville Old Face"/>
          <w:sz w:val="34"/>
        </w:rPr>
        <w:t>God</w:t>
      </w:r>
      <w:proofErr w:type="gramEnd"/>
    </w:p>
    <w:p w14:paraId="54CBE510" w14:textId="77777777" w:rsidR="009F7CC0" w:rsidRPr="00CF22D3" w:rsidRDefault="009F7CC0" w:rsidP="009F7CC0">
      <w:pPr>
        <w:rPr>
          <w:rFonts w:ascii="Baskerville Old Face" w:hAnsi="Baskerville Old Face"/>
          <w:sz w:val="34"/>
        </w:rPr>
      </w:pPr>
      <w:r w:rsidRPr="00CF22D3">
        <w:rPr>
          <w:rFonts w:ascii="Baskerville Old Face" w:hAnsi="Baskerville Old Face"/>
          <w:sz w:val="34"/>
        </w:rPr>
        <w:t>Bearing the weight of a world’s blood.</w:t>
      </w:r>
    </w:p>
    <w:p w14:paraId="2D1F834F" w14:textId="77777777" w:rsidR="009F7CC0" w:rsidRPr="00CF22D3" w:rsidRDefault="009F7CC0" w:rsidP="009F7CC0">
      <w:pPr>
        <w:rPr>
          <w:rFonts w:ascii="Baskerville Old Face" w:hAnsi="Baskerville Old Face"/>
          <w:sz w:val="34"/>
        </w:rPr>
      </w:pPr>
      <w:r w:rsidRPr="00CF22D3">
        <w:rPr>
          <w:rFonts w:ascii="Baskerville Old Face" w:hAnsi="Baskerville Old Face"/>
          <w:sz w:val="34"/>
        </w:rPr>
        <w:t xml:space="preserve">Breaking their </w:t>
      </w:r>
      <w:proofErr w:type="gramStart"/>
      <w:r w:rsidRPr="00CF22D3">
        <w:rPr>
          <w:rFonts w:ascii="Baskerville Old Face" w:hAnsi="Baskerville Old Face"/>
          <w:sz w:val="34"/>
        </w:rPr>
        <w:t>fall</w:t>
      </w:r>
      <w:proofErr w:type="gramEnd"/>
      <w:r w:rsidRPr="00CF22D3">
        <w:rPr>
          <w:rFonts w:ascii="Baskerville Old Face" w:hAnsi="Baskerville Old Face"/>
          <w:sz w:val="34"/>
        </w:rPr>
        <w:t xml:space="preserve"> the ground is bitter hard</w:t>
      </w:r>
    </w:p>
    <w:p w14:paraId="2CFD4824" w14:textId="77777777" w:rsidR="009F7CC0" w:rsidRPr="00CF22D3" w:rsidRDefault="009F7CC0" w:rsidP="009F7CC0">
      <w:pPr>
        <w:rPr>
          <w:rFonts w:ascii="Baskerville Old Face" w:hAnsi="Baskerville Old Face"/>
          <w:sz w:val="34"/>
        </w:rPr>
      </w:pPr>
      <w:r w:rsidRPr="00CF22D3">
        <w:rPr>
          <w:rFonts w:ascii="Baskerville Old Face" w:hAnsi="Baskerville Old Face"/>
          <w:sz w:val="34"/>
        </w:rPr>
        <w:t>With stones the sharpness of spear and sword.</w:t>
      </w:r>
    </w:p>
    <w:p w14:paraId="0BC549C6" w14:textId="77777777" w:rsidR="009F7CC0" w:rsidRPr="00CF22D3" w:rsidRDefault="009F7CC0" w:rsidP="009F7CC0">
      <w:pPr>
        <w:rPr>
          <w:rFonts w:ascii="Baskerville Old Face" w:hAnsi="Baskerville Old Face"/>
          <w:sz w:val="34"/>
        </w:rPr>
      </w:pPr>
      <w:r w:rsidRPr="00CF22D3">
        <w:rPr>
          <w:rFonts w:ascii="Baskerville Old Face" w:hAnsi="Baskerville Old Face"/>
          <w:sz w:val="34"/>
        </w:rPr>
        <w:t>They are human hands, these hands of God.</w:t>
      </w:r>
    </w:p>
    <w:p w14:paraId="2AABE95A" w14:textId="77777777" w:rsidR="009F7CC0" w:rsidRPr="00CF22D3" w:rsidRDefault="009F7CC0" w:rsidP="009F7CC0">
      <w:pPr>
        <w:rPr>
          <w:rFonts w:ascii="Baskerville Old Face" w:hAnsi="Baskerville Old Face"/>
          <w:sz w:val="34"/>
        </w:rPr>
      </w:pPr>
    </w:p>
    <w:p w14:paraId="2023F2EB" w14:textId="77777777" w:rsidR="009F7CC0" w:rsidRPr="00CF22D3" w:rsidRDefault="009F7CC0" w:rsidP="009F7CC0">
      <w:pPr>
        <w:rPr>
          <w:rFonts w:ascii="Baskerville Old Face" w:hAnsi="Baskerville Old Face"/>
          <w:sz w:val="34"/>
        </w:rPr>
      </w:pPr>
      <w:r w:rsidRPr="00CF22D3">
        <w:rPr>
          <w:rFonts w:ascii="Baskerville Old Face" w:hAnsi="Baskerville Old Face"/>
          <w:sz w:val="34"/>
        </w:rPr>
        <w:t>Out of a cloud of pain, like an alighting bird</w:t>
      </w:r>
    </w:p>
    <w:p w14:paraId="1E2AF751" w14:textId="77777777" w:rsidR="009F7CC0" w:rsidRPr="00CF22D3" w:rsidRDefault="009F7CC0" w:rsidP="009F7CC0">
      <w:pPr>
        <w:rPr>
          <w:rFonts w:ascii="Baskerville Old Face" w:hAnsi="Baskerville Old Face"/>
          <w:sz w:val="34"/>
        </w:rPr>
      </w:pPr>
      <w:r w:rsidRPr="00CF22D3">
        <w:rPr>
          <w:rFonts w:ascii="Baskerville Old Face" w:hAnsi="Baskerville Old Face"/>
          <w:sz w:val="34"/>
        </w:rPr>
        <w:t xml:space="preserve">They bless, “Grieving ones, grieve not for </w:t>
      </w:r>
      <w:proofErr w:type="gramStart"/>
      <w:r w:rsidRPr="00CF22D3">
        <w:rPr>
          <w:rFonts w:ascii="Baskerville Old Face" w:hAnsi="Baskerville Old Face"/>
          <w:sz w:val="34"/>
        </w:rPr>
        <w:t>me</w:t>
      </w:r>
      <w:proofErr w:type="gramEnd"/>
    </w:p>
    <w:p w14:paraId="715E9F03" w14:textId="77777777" w:rsidR="009F7CC0" w:rsidRPr="00CF22D3" w:rsidRDefault="009F7CC0" w:rsidP="009F7CC0">
      <w:pPr>
        <w:rPr>
          <w:rFonts w:ascii="Baskerville Old Face" w:hAnsi="Baskerville Old Face"/>
          <w:sz w:val="34"/>
        </w:rPr>
      </w:pPr>
      <w:r w:rsidRPr="00CF22D3">
        <w:rPr>
          <w:rFonts w:ascii="Baskerville Old Face" w:hAnsi="Baskerville Old Face"/>
          <w:sz w:val="34"/>
        </w:rPr>
        <w:t>But for yourself and what will be.”</w:t>
      </w:r>
    </w:p>
    <w:p w14:paraId="560725F5" w14:textId="77777777" w:rsidR="009F7CC0" w:rsidRPr="00CF22D3" w:rsidRDefault="009F7CC0" w:rsidP="009F7CC0">
      <w:pPr>
        <w:rPr>
          <w:rFonts w:ascii="Baskerville Old Face" w:hAnsi="Baskerville Old Face"/>
          <w:sz w:val="34"/>
        </w:rPr>
      </w:pPr>
    </w:p>
    <w:p w14:paraId="6B48092F" w14:textId="77777777" w:rsidR="009F7CC0" w:rsidRPr="00CF22D3" w:rsidRDefault="009F7CC0" w:rsidP="009F7CC0">
      <w:pPr>
        <w:rPr>
          <w:rFonts w:ascii="Baskerville Old Face" w:hAnsi="Baskerville Old Face"/>
          <w:sz w:val="34"/>
        </w:rPr>
      </w:pPr>
      <w:r w:rsidRPr="00CF22D3">
        <w:rPr>
          <w:rFonts w:ascii="Baskerville Old Face" w:hAnsi="Baskerville Old Face"/>
          <w:sz w:val="34"/>
        </w:rPr>
        <w:t>The driving in of nails and after the darkest cry</w:t>
      </w:r>
    </w:p>
    <w:p w14:paraId="45954077" w14:textId="77777777" w:rsidR="009F7CC0" w:rsidRPr="00CF22D3" w:rsidRDefault="009F7CC0" w:rsidP="009F7CC0">
      <w:pPr>
        <w:rPr>
          <w:rFonts w:ascii="Baskerville Old Face" w:hAnsi="Baskerville Old Face"/>
          <w:sz w:val="34"/>
        </w:rPr>
      </w:pPr>
      <w:r w:rsidRPr="00CF22D3">
        <w:rPr>
          <w:rFonts w:ascii="Baskerville Old Face" w:hAnsi="Baskerville Old Face"/>
          <w:sz w:val="34"/>
        </w:rPr>
        <w:t>They come, a child’s hands, “into Thy hands” to die.</w:t>
      </w:r>
    </w:p>
    <w:p w14:paraId="09D700C2" w14:textId="77777777" w:rsidR="009F7CC0" w:rsidRPr="00CF22D3" w:rsidRDefault="009F7CC0" w:rsidP="009F7CC0">
      <w:pPr>
        <w:rPr>
          <w:rFonts w:ascii="Baskerville Old Face" w:hAnsi="Baskerville Old Face"/>
          <w:sz w:val="34"/>
        </w:rPr>
      </w:pPr>
    </w:p>
    <w:p w14:paraId="1844B8B1" w14:textId="77777777" w:rsidR="009F7CC0" w:rsidRPr="00CF22D3" w:rsidRDefault="009F7CC0" w:rsidP="009F7CC0">
      <w:pPr>
        <w:rPr>
          <w:rFonts w:ascii="Baskerville Old Face" w:hAnsi="Baskerville Old Face"/>
          <w:sz w:val="34"/>
        </w:rPr>
      </w:pPr>
      <w:r w:rsidRPr="00CF22D3">
        <w:rPr>
          <w:rFonts w:ascii="Baskerville Old Face" w:hAnsi="Baskerville Old Face"/>
          <w:sz w:val="34"/>
        </w:rPr>
        <w:t>And where the stillness, where the darkness ends,</w:t>
      </w:r>
    </w:p>
    <w:p w14:paraId="19D81E6E" w14:textId="5A84457A" w:rsidR="00AE51DA" w:rsidRPr="009F7CC0" w:rsidRDefault="009F7CC0" w:rsidP="009F7CC0">
      <w:pPr>
        <w:pBdr>
          <w:bottom w:val="single" w:sz="6" w:space="1" w:color="auto"/>
        </w:pBdr>
        <w:rPr>
          <w:rFonts w:ascii="Baskerville Old Face" w:hAnsi="Baskerville Old Face"/>
          <w:b/>
          <w:sz w:val="34"/>
        </w:rPr>
      </w:pPr>
      <w:r w:rsidRPr="00CF22D3">
        <w:rPr>
          <w:rFonts w:ascii="Baskerville Old Face" w:hAnsi="Baskerville Old Face"/>
          <w:sz w:val="34"/>
        </w:rPr>
        <w:t>The doors being shut, he said, “Behold my hands.”</w:t>
      </w:r>
    </w:p>
    <w:sectPr w:rsidR="00AE51DA" w:rsidRPr="009F7CC0" w:rsidSect="00254778">
      <w:pgSz w:w="11900" w:h="16840"/>
      <w:pgMar w:top="1304" w:right="720" w:bottom="1304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alatino">
    <w:altName w:val="Palatino Linotype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00002A87" w:usb1="80000000" w:usb2="00000008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CC0"/>
    <w:rsid w:val="00036D3F"/>
    <w:rsid w:val="00040BD1"/>
    <w:rsid w:val="001F2F44"/>
    <w:rsid w:val="001F63AE"/>
    <w:rsid w:val="00254778"/>
    <w:rsid w:val="002B1671"/>
    <w:rsid w:val="002C28E7"/>
    <w:rsid w:val="0057403B"/>
    <w:rsid w:val="005D0070"/>
    <w:rsid w:val="009F7CC0"/>
    <w:rsid w:val="00A03560"/>
    <w:rsid w:val="00BC4088"/>
    <w:rsid w:val="00E7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8C54E"/>
  <w15:chartTrackingRefBased/>
  <w15:docId w15:val="{C0305BFC-DCCA-7443-B398-4C7735BB8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Palatino" w:eastAsiaTheme="minorHAnsi" w:hAnsi="Palatino" w:cs="Times New Roman (Body CS)"/>
        <w:sz w:val="28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CC0"/>
    <w:rPr>
      <w:rFonts w:eastAsia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Imogen CLout</dc:creator>
  <cp:keywords/>
  <dc:description/>
  <cp:lastModifiedBy>Clare Loughridge</cp:lastModifiedBy>
  <cp:revision>2</cp:revision>
  <dcterms:created xsi:type="dcterms:W3CDTF">2021-04-14T15:36:00Z</dcterms:created>
  <dcterms:modified xsi:type="dcterms:W3CDTF">2021-04-14T15:36:00Z</dcterms:modified>
</cp:coreProperties>
</file>